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3B1C" w:rsidRPr="004E2AF9" w:rsidRDefault="00EB3B1C">
      <w:pPr>
        <w:pBdr>
          <w:top w:val="nil"/>
          <w:left w:val="nil"/>
          <w:bottom w:val="nil"/>
          <w:right w:val="nil"/>
          <w:between w:val="nil"/>
        </w:pBdr>
        <w:spacing w:before="6"/>
        <w:rPr>
          <w:rFonts w:asciiTheme="minorHAnsi" w:eastAsia="Times New Roman" w:hAnsiTheme="minorHAnsi" w:cstheme="minorHAnsi"/>
          <w:color w:val="000000"/>
          <w:sz w:val="8"/>
          <w:szCs w:val="8"/>
        </w:rPr>
      </w:pPr>
    </w:p>
    <w:p w:rsidR="00EB3B1C" w:rsidRPr="004E2AF9" w:rsidRDefault="00000000">
      <w:pPr>
        <w:pBdr>
          <w:top w:val="nil"/>
          <w:left w:val="nil"/>
          <w:bottom w:val="nil"/>
          <w:right w:val="nil"/>
          <w:between w:val="nil"/>
        </w:pBdr>
        <w:ind w:left="-46"/>
        <w:rPr>
          <w:rFonts w:asciiTheme="minorHAnsi" w:eastAsia="Times New Roman" w:hAnsiTheme="minorHAnsi" w:cstheme="minorHAnsi"/>
          <w:color w:val="000000"/>
          <w:sz w:val="20"/>
          <w:szCs w:val="20"/>
        </w:rPr>
      </w:pPr>
      <w:r w:rsidRPr="004E2AF9">
        <w:rPr>
          <w:rFonts w:asciiTheme="minorHAnsi" w:eastAsia="Times New Roman" w:hAnsiTheme="minorHAnsi" w:cstheme="minorHAnsi"/>
          <w:noProof/>
          <w:color w:val="000000"/>
          <w:sz w:val="20"/>
          <w:szCs w:val="20"/>
        </w:rPr>
        <mc:AlternateContent>
          <mc:Choice Requires="wpg">
            <w:drawing>
              <wp:inline distT="0" distB="0" distL="0" distR="0">
                <wp:extent cx="1010920" cy="873760"/>
                <wp:effectExtent l="0" t="0" r="0" b="0"/>
                <wp:docPr id="3" name="Group 3"/>
                <wp:cNvGraphicFramePr/>
                <a:graphic xmlns:a="http://schemas.openxmlformats.org/drawingml/2006/main">
                  <a:graphicData uri="http://schemas.microsoft.com/office/word/2010/wordprocessingGroup">
                    <wpg:wgp>
                      <wpg:cNvGrpSpPr/>
                      <wpg:grpSpPr>
                        <a:xfrm>
                          <a:off x="0" y="0"/>
                          <a:ext cx="1010920" cy="873760"/>
                          <a:chOff x="4839900" y="3343100"/>
                          <a:chExt cx="1010300" cy="873150"/>
                        </a:xfrm>
                      </wpg:grpSpPr>
                      <wpg:grpSp>
                        <wpg:cNvPr id="1192519970" name="Group 1192519970"/>
                        <wpg:cNvGrpSpPr/>
                        <wpg:grpSpPr>
                          <a:xfrm>
                            <a:off x="4839905" y="3343120"/>
                            <a:ext cx="1010920" cy="873760"/>
                            <a:chOff x="-1" y="0"/>
                            <a:chExt cx="1592" cy="1376"/>
                          </a:xfrm>
                        </wpg:grpSpPr>
                        <wps:wsp>
                          <wps:cNvPr id="1242098027" name="Rectangle 1242098027"/>
                          <wps:cNvSpPr/>
                          <wps:spPr>
                            <a:xfrm>
                              <a:off x="0" y="0"/>
                              <a:ext cx="1575" cy="1375"/>
                            </a:xfrm>
                            <a:prstGeom prst="rect">
                              <a:avLst/>
                            </a:prstGeom>
                            <a:noFill/>
                            <a:ln>
                              <a:noFill/>
                            </a:ln>
                          </wps:spPr>
                          <wps:txbx>
                            <w:txbxContent>
                              <w:p w:rsidR="00EB3B1C" w:rsidRDefault="00EB3B1C">
                                <w:pPr>
                                  <w:textDirection w:val="btLr"/>
                                </w:pPr>
                              </w:p>
                            </w:txbxContent>
                          </wps:txbx>
                          <wps:bodyPr spcFirstLastPara="1" wrap="square" lIns="91425" tIns="91425" rIns="91425" bIns="91425" anchor="ctr" anchorCtr="0">
                            <a:noAutofit/>
                          </wps:bodyPr>
                        </wps:wsp>
                        <wps:wsp>
                          <wps:cNvPr id="1506722266" name="Freeform 1506722266"/>
                          <wps:cNvSpPr/>
                          <wps:spPr>
                            <a:xfrm>
                              <a:off x="-1" y="0"/>
                              <a:ext cx="1592" cy="1376"/>
                            </a:xfrm>
                            <a:custGeom>
                              <a:avLst/>
                              <a:gdLst/>
                              <a:ahLst/>
                              <a:cxnLst/>
                              <a:rect l="l" t="t" r="r" b="b"/>
                              <a:pathLst>
                                <a:path w="1592" h="1376" extrusionOk="0">
                                  <a:moveTo>
                                    <a:pt x="1591" y="1366"/>
                                  </a:moveTo>
                                  <a:lnTo>
                                    <a:pt x="10" y="1366"/>
                                  </a:lnTo>
                                  <a:lnTo>
                                    <a:pt x="10" y="10"/>
                                  </a:lnTo>
                                  <a:lnTo>
                                    <a:pt x="0" y="10"/>
                                  </a:lnTo>
                                  <a:lnTo>
                                    <a:pt x="0" y="1366"/>
                                  </a:lnTo>
                                  <a:lnTo>
                                    <a:pt x="0" y="1375"/>
                                  </a:lnTo>
                                  <a:lnTo>
                                    <a:pt x="10" y="1375"/>
                                  </a:lnTo>
                                  <a:lnTo>
                                    <a:pt x="1591" y="1375"/>
                                  </a:lnTo>
                                  <a:lnTo>
                                    <a:pt x="1591" y="1366"/>
                                  </a:lnTo>
                                  <a:close/>
                                  <a:moveTo>
                                    <a:pt x="1591" y="0"/>
                                  </a:moveTo>
                                  <a:lnTo>
                                    <a:pt x="10" y="0"/>
                                  </a:lnTo>
                                  <a:lnTo>
                                    <a:pt x="0" y="0"/>
                                  </a:lnTo>
                                  <a:lnTo>
                                    <a:pt x="0" y="10"/>
                                  </a:lnTo>
                                  <a:lnTo>
                                    <a:pt x="10" y="10"/>
                                  </a:lnTo>
                                  <a:lnTo>
                                    <a:pt x="1591" y="10"/>
                                  </a:lnTo>
                                  <a:lnTo>
                                    <a:pt x="1591" y="0"/>
                                  </a:lnTo>
                                  <a:close/>
                                </a:path>
                              </a:pathLst>
                            </a:custGeom>
                            <a:solidFill>
                              <a:srgbClr val="000000"/>
                            </a:solidFill>
                            <a:ln>
                              <a:noFill/>
                            </a:ln>
                          </wps:spPr>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6">
                              <a:alphaModFix/>
                            </a:blip>
                            <a:srcRect/>
                            <a:stretch/>
                          </pic:blipFill>
                          <pic:spPr>
                            <a:xfrm>
                              <a:off x="117" y="26"/>
                              <a:ext cx="1364" cy="1311"/>
                            </a:xfrm>
                            <a:prstGeom prst="rect">
                              <a:avLst/>
                            </a:prstGeom>
                            <a:noFill/>
                            <a:ln>
                              <a:noFill/>
                            </a:ln>
                          </pic:spPr>
                        </pic:pic>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010920" cy="873760"/>
                <wp:effectExtent b="0" l="0" r="0" t="0"/>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010920" cy="873760"/>
                        </a:xfrm>
                        <a:prstGeom prst="rect"/>
                        <a:ln/>
                      </pic:spPr>
                    </pic:pic>
                  </a:graphicData>
                </a:graphic>
              </wp:inline>
            </w:drawing>
          </mc:Fallback>
        </mc:AlternateContent>
      </w:r>
    </w:p>
    <w:p w:rsidR="00EB3B1C" w:rsidRPr="004E2AF9" w:rsidRDefault="00EB3B1C">
      <w:pPr>
        <w:pBdr>
          <w:top w:val="nil"/>
          <w:left w:val="nil"/>
          <w:bottom w:val="nil"/>
          <w:right w:val="nil"/>
          <w:between w:val="nil"/>
        </w:pBdr>
        <w:rPr>
          <w:rFonts w:asciiTheme="minorHAnsi" w:eastAsia="Times New Roman" w:hAnsiTheme="minorHAnsi" w:cstheme="minorHAnsi"/>
          <w:color w:val="000000"/>
          <w:sz w:val="20"/>
          <w:szCs w:val="20"/>
        </w:rPr>
      </w:pPr>
    </w:p>
    <w:p w:rsidR="00EB3B1C" w:rsidRPr="004E2AF9" w:rsidRDefault="00EB3B1C">
      <w:pPr>
        <w:pBdr>
          <w:top w:val="nil"/>
          <w:left w:val="nil"/>
          <w:bottom w:val="nil"/>
          <w:right w:val="nil"/>
          <w:between w:val="nil"/>
        </w:pBdr>
        <w:spacing w:before="8"/>
        <w:rPr>
          <w:rFonts w:asciiTheme="minorHAnsi" w:eastAsia="Times New Roman" w:hAnsiTheme="minorHAnsi" w:cstheme="minorHAnsi"/>
          <w:color w:val="000000"/>
          <w:sz w:val="15"/>
          <w:szCs w:val="15"/>
        </w:rPr>
      </w:pPr>
    </w:p>
    <w:p w:rsidR="00EB3B1C" w:rsidRPr="004E2AF9" w:rsidRDefault="00000000">
      <w:pPr>
        <w:pBdr>
          <w:top w:val="nil"/>
          <w:left w:val="nil"/>
          <w:bottom w:val="nil"/>
          <w:right w:val="nil"/>
          <w:between w:val="nil"/>
        </w:pBdr>
        <w:spacing w:before="100"/>
        <w:ind w:left="100"/>
        <w:rPr>
          <w:rFonts w:asciiTheme="minorHAnsi" w:hAnsiTheme="minorHAnsi" w:cstheme="minorHAnsi"/>
          <w:color w:val="000000"/>
          <w:sz w:val="24"/>
          <w:szCs w:val="24"/>
        </w:rPr>
      </w:pPr>
      <w:r w:rsidRPr="004E2AF9">
        <w:rPr>
          <w:rFonts w:asciiTheme="minorHAnsi" w:hAnsiTheme="minorHAnsi" w:cstheme="minorHAnsi"/>
          <w:color w:val="000000"/>
          <w:sz w:val="24"/>
          <w:szCs w:val="24"/>
        </w:rPr>
        <w:t>Saya yang bertanda tangan di bawah ini:</w:t>
      </w:r>
      <w:r w:rsidRPr="004E2AF9">
        <w:rPr>
          <w:rFonts w:asciiTheme="minorHAnsi" w:hAnsiTheme="minorHAnsi" w:cstheme="minorHAnsi"/>
          <w:noProof/>
        </w:rPr>
        <mc:AlternateContent>
          <mc:Choice Requires="wps">
            <w:drawing>
              <wp:anchor distT="0" distB="0" distL="114300" distR="114300" simplePos="0" relativeHeight="251658240" behindDoc="0" locked="0" layoutInCell="1" hidden="0" allowOverlap="1">
                <wp:simplePos x="0" y="0"/>
                <wp:positionH relativeFrom="column">
                  <wp:posOffset>977900</wp:posOffset>
                </wp:positionH>
                <wp:positionV relativeFrom="paragraph">
                  <wp:posOffset>-1142999</wp:posOffset>
                </wp:positionV>
                <wp:extent cx="4840605" cy="876935"/>
                <wp:effectExtent l="0" t="0" r="0" b="0"/>
                <wp:wrapNone/>
                <wp:docPr id="4" name="Rectangle 4"/>
                <wp:cNvGraphicFramePr/>
                <a:graphic xmlns:a="http://schemas.openxmlformats.org/drawingml/2006/main">
                  <a:graphicData uri="http://schemas.microsoft.com/office/word/2010/wordprocessingShape">
                    <wps:wsp>
                      <wps:cNvSpPr/>
                      <wps:spPr>
                        <a:xfrm>
                          <a:off x="2930460" y="3346295"/>
                          <a:ext cx="4831080" cy="867410"/>
                        </a:xfrm>
                        <a:prstGeom prst="rect">
                          <a:avLst/>
                        </a:prstGeom>
                        <a:noFill/>
                        <a:ln w="9525" cap="flat" cmpd="sng">
                          <a:solidFill>
                            <a:srgbClr val="000000"/>
                          </a:solidFill>
                          <a:prstDash val="solid"/>
                          <a:miter lim="800000"/>
                          <a:headEnd type="none" w="sm" len="sm"/>
                          <a:tailEnd type="none" w="sm" len="sm"/>
                        </a:ln>
                      </wps:spPr>
                      <wps:txbx>
                        <w:txbxContent>
                          <w:p w:rsidR="00EB3B1C" w:rsidRDefault="00EB3B1C">
                            <w:pPr>
                              <w:spacing w:before="6"/>
                              <w:textDirection w:val="btLr"/>
                            </w:pPr>
                          </w:p>
                          <w:p w:rsidR="00EB3B1C" w:rsidRPr="004E2AF9" w:rsidRDefault="004E2AF9">
                            <w:pPr>
                              <w:spacing w:line="340" w:lineRule="auto"/>
                              <w:ind w:left="2553" w:right="2553" w:firstLine="2553"/>
                              <w:jc w:val="center"/>
                              <w:textDirection w:val="btLr"/>
                              <w:rPr>
                                <w:i/>
                                <w:iCs/>
                              </w:rPr>
                            </w:pPr>
                            <w:r>
                              <w:rPr>
                                <w:rFonts w:ascii="Calibri" w:eastAsia="Calibri" w:hAnsi="Calibri" w:cs="Calibri"/>
                                <w:b/>
                                <w:color w:val="000000"/>
                                <w:sz w:val="28"/>
                              </w:rPr>
                              <w:br/>
                            </w:r>
                            <w:r w:rsidRPr="004E2AF9">
                              <w:rPr>
                                <w:rFonts w:ascii="Calibri" w:eastAsia="Calibri" w:hAnsi="Calibri" w:cs="Calibri"/>
                                <w:b/>
                                <w:i/>
                                <w:iCs/>
                                <w:color w:val="000000"/>
                                <w:sz w:val="28"/>
                              </w:rPr>
                              <w:t>F</w:t>
                            </w:r>
                            <w:r w:rsidR="00000000" w:rsidRPr="004E2AF9">
                              <w:rPr>
                                <w:rFonts w:ascii="Calibri" w:eastAsia="Calibri" w:hAnsi="Calibri" w:cs="Calibri"/>
                                <w:b/>
                                <w:i/>
                                <w:iCs/>
                                <w:color w:val="000000"/>
                                <w:sz w:val="28"/>
                              </w:rPr>
                              <w:t>ORM</w:t>
                            </w:r>
                          </w:p>
                          <w:p w:rsidR="00EB3B1C" w:rsidRDefault="00000000">
                            <w:pPr>
                              <w:spacing w:line="340" w:lineRule="auto"/>
                              <w:ind w:left="2555" w:right="2553" w:firstLine="2555"/>
                              <w:jc w:val="center"/>
                              <w:textDirection w:val="btLr"/>
                            </w:pPr>
                            <w:r>
                              <w:rPr>
                                <w:rFonts w:ascii="Calibri" w:eastAsia="Calibri" w:hAnsi="Calibri" w:cs="Calibri"/>
                                <w:b/>
                                <w:color w:val="000000"/>
                                <w:sz w:val="28"/>
                              </w:rPr>
                              <w:t>SURAT PERNYATAAN</w:t>
                            </w:r>
                          </w:p>
                        </w:txbxContent>
                      </wps:txbx>
                      <wps:bodyPr spcFirstLastPara="1" wrap="square" lIns="0" tIns="0" rIns="0" bIns="0" anchor="t" anchorCtr="0">
                        <a:noAutofit/>
                      </wps:bodyPr>
                    </wps:wsp>
                  </a:graphicData>
                </a:graphic>
              </wp:anchor>
            </w:drawing>
          </mc:Choice>
          <mc:Fallback>
            <w:pict>
              <v:rect id="Rectangle 4" o:spid="_x0000_s1031" style="position:absolute;left:0;text-align:left;margin-left:77pt;margin-top:-90pt;width:381.15pt;height:69.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" filled="f">
                <v:stroke startarrowwidth="narrow" startarrowlength="short" endarrowwidth="narrow" endarrowlength="short"/>
                <v:textbox inset="0,0,0,0">
                  <w:txbxContent>
                    <w:p w:rsidR="00EB3B1C" w:rsidRDefault="00EB3B1C">
                      <w:pPr>
                        <w:spacing w:before="6"/>
                        <w:textDirection w:val="btLr"/>
                      </w:pPr>
                    </w:p>
                    <w:p w:rsidR="00EB3B1C" w:rsidRPr="004E2AF9" w:rsidRDefault="004E2AF9">
                      <w:pPr>
                        <w:spacing w:line="340" w:lineRule="auto"/>
                        <w:ind w:left="2553" w:right="2553" w:firstLine="2553"/>
                        <w:jc w:val="center"/>
                        <w:textDirection w:val="btLr"/>
                        <w:rPr>
                          <w:i/>
                          <w:iCs/>
                        </w:rPr>
                      </w:pPr>
                      <w:r>
                        <w:rPr>
                          <w:rFonts w:ascii="Calibri" w:eastAsia="Calibri" w:hAnsi="Calibri" w:cs="Calibri"/>
                          <w:b/>
                          <w:color w:val="000000"/>
                          <w:sz w:val="28"/>
                        </w:rPr>
                        <w:br/>
                      </w:r>
                      <w:r w:rsidRPr="004E2AF9">
                        <w:rPr>
                          <w:rFonts w:ascii="Calibri" w:eastAsia="Calibri" w:hAnsi="Calibri" w:cs="Calibri"/>
                          <w:b/>
                          <w:i/>
                          <w:iCs/>
                          <w:color w:val="000000"/>
                          <w:sz w:val="28"/>
                        </w:rPr>
                        <w:t>F</w:t>
                      </w:r>
                      <w:r w:rsidR="00000000" w:rsidRPr="004E2AF9">
                        <w:rPr>
                          <w:rFonts w:ascii="Calibri" w:eastAsia="Calibri" w:hAnsi="Calibri" w:cs="Calibri"/>
                          <w:b/>
                          <w:i/>
                          <w:iCs/>
                          <w:color w:val="000000"/>
                          <w:sz w:val="28"/>
                        </w:rPr>
                        <w:t>ORM</w:t>
                      </w:r>
                    </w:p>
                    <w:p w:rsidR="00EB3B1C" w:rsidRDefault="00000000">
                      <w:pPr>
                        <w:spacing w:line="340" w:lineRule="auto"/>
                        <w:ind w:left="2555" w:right="2553" w:firstLine="2555"/>
                        <w:jc w:val="center"/>
                        <w:textDirection w:val="btLr"/>
                      </w:pPr>
                      <w:r>
                        <w:rPr>
                          <w:rFonts w:ascii="Calibri" w:eastAsia="Calibri" w:hAnsi="Calibri" w:cs="Calibri"/>
                          <w:b/>
                          <w:color w:val="000000"/>
                          <w:sz w:val="28"/>
                        </w:rPr>
                        <w:t>SURAT PERNYATAAN</w:t>
                      </w:r>
                    </w:p>
                  </w:txbxContent>
                </v:textbox>
              </v:rect>
            </w:pict>
          </mc:Fallback>
        </mc:AlternateContent>
      </w:r>
    </w:p>
    <w:p w:rsidR="00EB3B1C" w:rsidRPr="004E2AF9" w:rsidRDefault="00EB3B1C">
      <w:pPr>
        <w:pBdr>
          <w:top w:val="nil"/>
          <w:left w:val="nil"/>
          <w:bottom w:val="nil"/>
          <w:right w:val="nil"/>
          <w:between w:val="nil"/>
        </w:pBdr>
        <w:spacing w:before="3"/>
        <w:rPr>
          <w:rFonts w:asciiTheme="minorHAnsi" w:hAnsiTheme="minorHAnsi" w:cstheme="minorHAnsi"/>
          <w:color w:val="000000"/>
        </w:rPr>
      </w:pPr>
    </w:p>
    <w:p w:rsidR="00EB3B1C" w:rsidRPr="004E2AF9" w:rsidRDefault="00000000">
      <w:pPr>
        <w:pBdr>
          <w:top w:val="nil"/>
          <w:left w:val="nil"/>
          <w:bottom w:val="nil"/>
          <w:right w:val="nil"/>
          <w:between w:val="nil"/>
        </w:pBdr>
        <w:tabs>
          <w:tab w:val="left" w:pos="1540"/>
          <w:tab w:val="left" w:pos="7218"/>
        </w:tabs>
        <w:spacing w:line="360" w:lineRule="auto"/>
        <w:ind w:left="100" w:right="2038"/>
        <w:rPr>
          <w:rFonts w:asciiTheme="minorHAnsi" w:hAnsiTheme="minorHAnsi" w:cstheme="minorHAnsi"/>
          <w:color w:val="000000"/>
          <w:sz w:val="24"/>
          <w:szCs w:val="24"/>
        </w:rPr>
      </w:pPr>
      <w:r w:rsidRPr="004E2AF9">
        <w:rPr>
          <w:rFonts w:asciiTheme="minorHAnsi" w:hAnsiTheme="minorHAnsi" w:cstheme="minorHAnsi"/>
          <w:color w:val="000000"/>
          <w:sz w:val="24"/>
          <w:szCs w:val="24"/>
        </w:rPr>
        <w:t>Nama</w:t>
      </w:r>
      <w:r w:rsidRPr="004E2AF9">
        <w:rPr>
          <w:rFonts w:asciiTheme="minorHAnsi" w:hAnsiTheme="minorHAnsi" w:cstheme="minorHAnsi"/>
          <w:color w:val="000000"/>
          <w:sz w:val="24"/>
          <w:szCs w:val="24"/>
        </w:rPr>
        <w:tab/>
        <w:t xml:space="preserve">: </w:t>
      </w:r>
    </w:p>
    <w:p w:rsidR="00EB3B1C" w:rsidRPr="004E2AF9" w:rsidRDefault="00000000">
      <w:pPr>
        <w:pBdr>
          <w:top w:val="nil"/>
          <w:left w:val="nil"/>
          <w:bottom w:val="nil"/>
          <w:right w:val="nil"/>
          <w:between w:val="nil"/>
        </w:pBdr>
        <w:tabs>
          <w:tab w:val="left" w:pos="1540"/>
          <w:tab w:val="left" w:pos="7218"/>
        </w:tabs>
        <w:spacing w:line="360" w:lineRule="auto"/>
        <w:ind w:left="100" w:right="2038"/>
        <w:rPr>
          <w:rFonts w:asciiTheme="minorHAnsi" w:hAnsiTheme="minorHAnsi" w:cstheme="minorHAnsi"/>
          <w:color w:val="000000"/>
          <w:sz w:val="24"/>
          <w:szCs w:val="24"/>
        </w:rPr>
      </w:pPr>
      <w:r w:rsidRPr="004E2AF9">
        <w:rPr>
          <w:rFonts w:asciiTheme="minorHAnsi" w:hAnsiTheme="minorHAnsi" w:cstheme="minorHAnsi"/>
          <w:color w:val="000000"/>
          <w:sz w:val="24"/>
          <w:szCs w:val="24"/>
        </w:rPr>
        <w:t xml:space="preserve"> NIP</w:t>
      </w:r>
      <w:r w:rsidRPr="004E2AF9">
        <w:rPr>
          <w:rFonts w:asciiTheme="minorHAnsi" w:hAnsiTheme="minorHAnsi" w:cstheme="minorHAnsi"/>
          <w:color w:val="000000"/>
          <w:sz w:val="24"/>
          <w:szCs w:val="24"/>
        </w:rPr>
        <w:tab/>
        <w:t xml:space="preserve">: </w:t>
      </w:r>
    </w:p>
    <w:p w:rsidR="00EB3B1C" w:rsidRPr="004E2AF9" w:rsidRDefault="00000000">
      <w:pPr>
        <w:pBdr>
          <w:top w:val="nil"/>
          <w:left w:val="nil"/>
          <w:bottom w:val="nil"/>
          <w:right w:val="nil"/>
          <w:between w:val="nil"/>
        </w:pBdr>
        <w:tabs>
          <w:tab w:val="left" w:pos="1540"/>
        </w:tabs>
        <w:spacing w:before="2" w:line="463" w:lineRule="auto"/>
        <w:ind w:left="100" w:right="2037"/>
        <w:rPr>
          <w:rFonts w:asciiTheme="minorHAnsi" w:hAnsiTheme="minorHAnsi" w:cstheme="minorHAnsi"/>
          <w:color w:val="000000"/>
          <w:sz w:val="24"/>
          <w:szCs w:val="24"/>
        </w:rPr>
      </w:pPr>
      <w:r w:rsidRPr="004E2AF9">
        <w:rPr>
          <w:rFonts w:asciiTheme="minorHAnsi" w:hAnsiTheme="minorHAnsi" w:cstheme="minorHAnsi"/>
          <w:color w:val="000000"/>
          <w:sz w:val="24"/>
          <w:szCs w:val="24"/>
        </w:rPr>
        <w:t>Jabatan</w:t>
      </w:r>
      <w:r w:rsidRPr="004E2AF9">
        <w:rPr>
          <w:rFonts w:asciiTheme="minorHAnsi" w:hAnsiTheme="minorHAnsi" w:cstheme="minorHAnsi"/>
          <w:color w:val="000000"/>
          <w:sz w:val="24"/>
          <w:szCs w:val="24"/>
        </w:rPr>
        <w:tab/>
        <w:t xml:space="preserve">:  </w:t>
      </w:r>
    </w:p>
    <w:p w:rsidR="00EB3B1C" w:rsidRPr="004E2AF9" w:rsidRDefault="00000000">
      <w:pPr>
        <w:pBdr>
          <w:top w:val="nil"/>
          <w:left w:val="nil"/>
          <w:bottom w:val="nil"/>
          <w:right w:val="nil"/>
          <w:between w:val="nil"/>
        </w:pBdr>
        <w:tabs>
          <w:tab w:val="left" w:pos="1540"/>
        </w:tabs>
        <w:spacing w:before="2"/>
        <w:ind w:left="1701" w:right="2036" w:hanging="1599"/>
        <w:rPr>
          <w:rFonts w:asciiTheme="minorHAnsi" w:hAnsiTheme="minorHAnsi" w:cstheme="minorHAnsi"/>
          <w:color w:val="000000"/>
          <w:sz w:val="20"/>
          <w:szCs w:val="20"/>
        </w:rPr>
      </w:pPr>
      <w:r w:rsidRPr="004E2AF9">
        <w:rPr>
          <w:rFonts w:asciiTheme="minorHAnsi" w:hAnsiTheme="minorHAnsi" w:cstheme="minorHAnsi"/>
          <w:color w:val="000000"/>
          <w:sz w:val="24"/>
          <w:szCs w:val="24"/>
        </w:rPr>
        <w:t xml:space="preserve">Judul Artikel :  </w:t>
      </w:r>
    </w:p>
    <w:p w:rsidR="00EB3B1C" w:rsidRPr="004E2AF9" w:rsidRDefault="00EB3B1C">
      <w:pPr>
        <w:pBdr>
          <w:top w:val="nil"/>
          <w:left w:val="nil"/>
          <w:bottom w:val="nil"/>
          <w:right w:val="nil"/>
          <w:between w:val="nil"/>
        </w:pBdr>
        <w:spacing w:before="7"/>
        <w:rPr>
          <w:rFonts w:asciiTheme="minorHAnsi" w:hAnsiTheme="minorHAnsi" w:cstheme="minorHAnsi"/>
          <w:color w:val="000000"/>
          <w:sz w:val="17"/>
          <w:szCs w:val="17"/>
        </w:rPr>
      </w:pPr>
    </w:p>
    <w:p w:rsidR="00EB3B1C" w:rsidRPr="004E2AF9" w:rsidRDefault="00000000">
      <w:pPr>
        <w:pBdr>
          <w:top w:val="nil"/>
          <w:left w:val="nil"/>
          <w:bottom w:val="nil"/>
          <w:right w:val="nil"/>
          <w:between w:val="nil"/>
        </w:pBdr>
        <w:spacing w:before="100"/>
        <w:ind w:left="100"/>
        <w:jc w:val="both"/>
        <w:rPr>
          <w:rFonts w:asciiTheme="minorHAnsi" w:hAnsiTheme="minorHAnsi" w:cstheme="minorHAnsi"/>
          <w:color w:val="000000"/>
          <w:sz w:val="24"/>
          <w:szCs w:val="24"/>
        </w:rPr>
      </w:pPr>
      <w:r w:rsidRPr="004E2AF9">
        <w:rPr>
          <w:rFonts w:asciiTheme="minorHAnsi" w:hAnsiTheme="minorHAnsi" w:cstheme="minorHAnsi"/>
          <w:color w:val="000000"/>
          <w:sz w:val="24"/>
          <w:szCs w:val="24"/>
        </w:rPr>
        <w:t xml:space="preserve">Dengan ini menyatakan </w:t>
      </w:r>
      <w:proofErr w:type="spellStart"/>
      <w:r w:rsidRPr="004E2AF9">
        <w:rPr>
          <w:rFonts w:asciiTheme="minorHAnsi" w:hAnsiTheme="minorHAnsi" w:cstheme="minorHAnsi"/>
          <w:color w:val="000000"/>
          <w:sz w:val="24"/>
          <w:szCs w:val="24"/>
        </w:rPr>
        <w:t>bahwa</w:t>
      </w:r>
      <w:proofErr w:type="spellEnd"/>
      <w:r w:rsidRPr="004E2AF9">
        <w:rPr>
          <w:rFonts w:asciiTheme="minorHAnsi" w:hAnsiTheme="minorHAnsi" w:cstheme="minorHAnsi"/>
          <w:color w:val="000000"/>
          <w:sz w:val="24"/>
          <w:szCs w:val="24"/>
        </w:rPr>
        <w:t>:</w:t>
      </w:r>
    </w:p>
    <w:p w:rsidR="00EB3B1C" w:rsidRPr="004E2AF9" w:rsidRDefault="00EB3B1C">
      <w:pPr>
        <w:pBdr>
          <w:top w:val="nil"/>
          <w:left w:val="nil"/>
          <w:bottom w:val="nil"/>
          <w:right w:val="nil"/>
          <w:between w:val="nil"/>
        </w:pBdr>
        <w:rPr>
          <w:rFonts w:asciiTheme="minorHAnsi" w:hAnsiTheme="minorHAnsi" w:cstheme="minorHAnsi"/>
          <w:color w:val="000000"/>
        </w:rPr>
      </w:pPr>
    </w:p>
    <w:p w:rsidR="00EB3B1C" w:rsidRPr="004E2AF9" w:rsidRDefault="00000000">
      <w:pPr>
        <w:numPr>
          <w:ilvl w:val="0"/>
          <w:numId w:val="1"/>
        </w:numPr>
        <w:pBdr>
          <w:top w:val="nil"/>
          <w:left w:val="nil"/>
          <w:bottom w:val="nil"/>
          <w:right w:val="nil"/>
          <w:between w:val="nil"/>
        </w:pBdr>
        <w:tabs>
          <w:tab w:val="left" w:pos="821"/>
        </w:tabs>
        <w:spacing w:before="1" w:line="360" w:lineRule="auto"/>
        <w:ind w:right="133"/>
        <w:rPr>
          <w:rFonts w:asciiTheme="minorHAnsi" w:hAnsiTheme="minorHAnsi" w:cstheme="minorHAnsi"/>
          <w:i/>
          <w:iCs/>
          <w:color w:val="000000"/>
          <w:sz w:val="24"/>
          <w:szCs w:val="24"/>
        </w:rPr>
      </w:pPr>
      <w:r w:rsidRPr="004E2AF9">
        <w:rPr>
          <w:rFonts w:asciiTheme="minorHAnsi" w:hAnsiTheme="minorHAnsi" w:cstheme="minorHAnsi"/>
          <w:color w:val="000000"/>
          <w:sz w:val="24"/>
          <w:szCs w:val="24"/>
        </w:rPr>
        <w:t xml:space="preserve">Artikel ilmiah yang diajukan merupakan karya </w:t>
      </w:r>
      <w:proofErr w:type="spellStart"/>
      <w:r w:rsidRPr="004E2AF9">
        <w:rPr>
          <w:rFonts w:asciiTheme="minorHAnsi" w:hAnsiTheme="minorHAnsi" w:cstheme="minorHAnsi"/>
          <w:color w:val="000000"/>
          <w:sz w:val="24"/>
          <w:szCs w:val="24"/>
        </w:rPr>
        <w:t>orisinil</w:t>
      </w:r>
      <w:proofErr w:type="spellEnd"/>
      <w:r w:rsidRPr="004E2AF9">
        <w:rPr>
          <w:rFonts w:asciiTheme="minorHAnsi" w:hAnsiTheme="minorHAnsi" w:cstheme="minorHAnsi"/>
          <w:color w:val="000000"/>
          <w:sz w:val="24"/>
          <w:szCs w:val="24"/>
        </w:rPr>
        <w:t xml:space="preserve"> saya </w:t>
      </w:r>
      <w:proofErr w:type="spellStart"/>
      <w:r w:rsidRPr="004E2AF9">
        <w:rPr>
          <w:rFonts w:asciiTheme="minorHAnsi" w:hAnsiTheme="minorHAnsi" w:cstheme="minorHAnsi"/>
          <w:color w:val="000000"/>
          <w:sz w:val="24"/>
          <w:szCs w:val="24"/>
        </w:rPr>
        <w:t>pribadi</w:t>
      </w:r>
      <w:proofErr w:type="spellEnd"/>
      <w:r w:rsidRPr="004E2AF9">
        <w:rPr>
          <w:rFonts w:asciiTheme="minorHAnsi" w:hAnsiTheme="minorHAnsi" w:cstheme="minorHAnsi"/>
          <w:color w:val="000000"/>
          <w:sz w:val="24"/>
          <w:szCs w:val="24"/>
        </w:rPr>
        <w:t xml:space="preserve"> (bersama tim penulis) dan bebas dari </w:t>
      </w:r>
      <w:proofErr w:type="spellStart"/>
      <w:r w:rsidRPr="004E2AF9">
        <w:rPr>
          <w:rFonts w:asciiTheme="minorHAnsi" w:hAnsiTheme="minorHAnsi" w:cstheme="minorHAnsi"/>
          <w:i/>
          <w:iCs/>
          <w:color w:val="000000"/>
          <w:sz w:val="24"/>
          <w:szCs w:val="24"/>
        </w:rPr>
        <w:t>plagiarism</w:t>
      </w:r>
      <w:proofErr w:type="spellEnd"/>
      <w:r w:rsidRPr="004E2AF9">
        <w:rPr>
          <w:rFonts w:asciiTheme="minorHAnsi" w:hAnsiTheme="minorHAnsi" w:cstheme="minorHAnsi"/>
          <w:i/>
          <w:iCs/>
          <w:color w:val="000000"/>
          <w:sz w:val="24"/>
          <w:szCs w:val="24"/>
        </w:rPr>
        <w:t>.</w:t>
      </w:r>
    </w:p>
    <w:p w:rsidR="00EB3B1C" w:rsidRPr="004E2AF9" w:rsidRDefault="00000000">
      <w:pPr>
        <w:numPr>
          <w:ilvl w:val="0"/>
          <w:numId w:val="1"/>
        </w:numPr>
        <w:pBdr>
          <w:top w:val="nil"/>
          <w:left w:val="nil"/>
          <w:bottom w:val="nil"/>
          <w:right w:val="nil"/>
          <w:between w:val="nil"/>
        </w:pBdr>
        <w:tabs>
          <w:tab w:val="left" w:pos="821"/>
        </w:tabs>
        <w:spacing w:before="1" w:line="360" w:lineRule="auto"/>
        <w:ind w:right="139"/>
        <w:rPr>
          <w:rFonts w:asciiTheme="minorHAnsi" w:hAnsiTheme="minorHAnsi" w:cstheme="minorHAnsi"/>
          <w:color w:val="000000"/>
          <w:sz w:val="24"/>
          <w:szCs w:val="24"/>
        </w:rPr>
      </w:pPr>
      <w:r w:rsidRPr="004E2AF9">
        <w:rPr>
          <w:rFonts w:asciiTheme="minorHAnsi" w:hAnsiTheme="minorHAnsi" w:cstheme="minorHAnsi"/>
          <w:color w:val="000000"/>
          <w:sz w:val="24"/>
          <w:szCs w:val="24"/>
        </w:rPr>
        <w:t xml:space="preserve">Artikel ilmiah yang diajukan belum pernah diajukan untuk mendapatkan insentif dari pihak </w:t>
      </w:r>
      <w:proofErr w:type="spellStart"/>
      <w:r w:rsidRPr="004E2AF9">
        <w:rPr>
          <w:rFonts w:asciiTheme="minorHAnsi" w:hAnsiTheme="minorHAnsi" w:cstheme="minorHAnsi"/>
          <w:color w:val="000000"/>
          <w:sz w:val="24"/>
          <w:szCs w:val="24"/>
        </w:rPr>
        <w:t>manapun</w:t>
      </w:r>
      <w:proofErr w:type="spellEnd"/>
      <w:r w:rsidRPr="004E2AF9">
        <w:rPr>
          <w:rFonts w:asciiTheme="minorHAnsi" w:hAnsiTheme="minorHAnsi" w:cstheme="minorHAnsi"/>
          <w:color w:val="000000"/>
          <w:sz w:val="24"/>
          <w:szCs w:val="24"/>
        </w:rPr>
        <w:t>.</w:t>
      </w:r>
    </w:p>
    <w:p w:rsidR="00EB3B1C" w:rsidRPr="004E2AF9" w:rsidRDefault="00EB3B1C">
      <w:pPr>
        <w:pBdr>
          <w:top w:val="nil"/>
          <w:left w:val="nil"/>
          <w:bottom w:val="nil"/>
          <w:right w:val="nil"/>
          <w:between w:val="nil"/>
        </w:pBdr>
        <w:rPr>
          <w:rFonts w:asciiTheme="minorHAnsi" w:hAnsiTheme="minorHAnsi" w:cstheme="minorHAnsi"/>
          <w:color w:val="000000"/>
          <w:sz w:val="28"/>
          <w:szCs w:val="28"/>
        </w:rPr>
      </w:pPr>
    </w:p>
    <w:p w:rsidR="00EB3B1C" w:rsidRPr="004E2AF9" w:rsidRDefault="00EB3B1C">
      <w:pPr>
        <w:pBdr>
          <w:top w:val="nil"/>
          <w:left w:val="nil"/>
          <w:bottom w:val="nil"/>
          <w:right w:val="nil"/>
          <w:between w:val="nil"/>
        </w:pBdr>
        <w:spacing w:before="6"/>
        <w:rPr>
          <w:rFonts w:asciiTheme="minorHAnsi" w:hAnsiTheme="minorHAnsi" w:cstheme="minorHAnsi"/>
          <w:color w:val="000000"/>
          <w:sz w:val="28"/>
          <w:szCs w:val="28"/>
        </w:rPr>
      </w:pPr>
    </w:p>
    <w:p w:rsidR="00EB3B1C" w:rsidRPr="004E2AF9" w:rsidRDefault="00000000">
      <w:pPr>
        <w:pBdr>
          <w:top w:val="nil"/>
          <w:left w:val="nil"/>
          <w:bottom w:val="nil"/>
          <w:right w:val="nil"/>
          <w:between w:val="nil"/>
        </w:pBdr>
        <w:spacing w:line="360" w:lineRule="auto"/>
        <w:ind w:left="100" w:right="136"/>
        <w:jc w:val="both"/>
        <w:rPr>
          <w:rFonts w:asciiTheme="minorHAnsi" w:hAnsiTheme="minorHAnsi" w:cstheme="minorHAnsi"/>
          <w:color w:val="000000"/>
          <w:sz w:val="24"/>
          <w:szCs w:val="24"/>
        </w:rPr>
      </w:pPr>
      <w:r w:rsidRPr="004E2AF9">
        <w:rPr>
          <w:rFonts w:asciiTheme="minorHAnsi" w:hAnsiTheme="minorHAnsi" w:cstheme="minorHAnsi"/>
          <w:color w:val="000000"/>
          <w:sz w:val="24"/>
          <w:szCs w:val="24"/>
        </w:rPr>
        <w:t>Demikian surat pernyataan ini saya buat dengan sebenarnya. Apabila di kemudian hari ditemukan ketidaksesuaian data dengan pernyataan ini dan atau ada tuntutan dari pihak lain, saya bersedia bertanggungjawab dan diproses sesuai dengan ketentuan yang berlaku dan bersedia mengembalikan seluruh insentif yang saya peroleh.</w:t>
      </w:r>
    </w:p>
    <w:p w:rsidR="00EB3B1C" w:rsidRPr="004E2AF9" w:rsidRDefault="00EB3B1C">
      <w:pPr>
        <w:pBdr>
          <w:top w:val="nil"/>
          <w:left w:val="nil"/>
          <w:bottom w:val="nil"/>
          <w:right w:val="nil"/>
          <w:between w:val="nil"/>
        </w:pBdr>
        <w:rPr>
          <w:rFonts w:asciiTheme="minorHAnsi" w:hAnsiTheme="minorHAnsi" w:cstheme="minorHAnsi"/>
          <w:color w:val="000000"/>
          <w:sz w:val="20"/>
          <w:szCs w:val="20"/>
        </w:rPr>
      </w:pPr>
    </w:p>
    <w:p w:rsidR="00EB3B1C" w:rsidRPr="004E2AF9" w:rsidRDefault="00EB3B1C">
      <w:pPr>
        <w:pBdr>
          <w:top w:val="nil"/>
          <w:left w:val="nil"/>
          <w:bottom w:val="nil"/>
          <w:right w:val="nil"/>
          <w:between w:val="nil"/>
        </w:pBdr>
        <w:rPr>
          <w:rFonts w:asciiTheme="minorHAnsi" w:hAnsiTheme="minorHAnsi" w:cstheme="minorHAnsi"/>
          <w:color w:val="000000"/>
          <w:sz w:val="20"/>
          <w:szCs w:val="20"/>
        </w:rPr>
      </w:pPr>
    </w:p>
    <w:p w:rsidR="00EB3B1C" w:rsidRPr="004E2AF9" w:rsidRDefault="00EB3B1C">
      <w:pPr>
        <w:pBdr>
          <w:top w:val="nil"/>
          <w:left w:val="nil"/>
          <w:bottom w:val="nil"/>
          <w:right w:val="nil"/>
          <w:between w:val="nil"/>
        </w:pBdr>
        <w:spacing w:before="6"/>
        <w:rPr>
          <w:rFonts w:asciiTheme="minorHAnsi" w:hAnsiTheme="minorHAnsi" w:cstheme="minorHAnsi"/>
          <w:color w:val="000000"/>
          <w:sz w:val="16"/>
          <w:szCs w:val="16"/>
        </w:rPr>
      </w:pPr>
    </w:p>
    <w:tbl>
      <w:tblPr>
        <w:tblStyle w:val="a"/>
        <w:tblW w:w="4648" w:type="dxa"/>
        <w:tblInd w:w="4084" w:type="dxa"/>
        <w:tblLayout w:type="fixed"/>
        <w:tblLook w:val="0000" w:firstRow="0" w:lastRow="0" w:firstColumn="0" w:lastColumn="0" w:noHBand="0" w:noVBand="0"/>
      </w:tblPr>
      <w:tblGrid>
        <w:gridCol w:w="4648"/>
      </w:tblGrid>
      <w:tr w:rsidR="00EB3B1C" w:rsidRPr="004E2AF9">
        <w:trPr>
          <w:trHeight w:val="351"/>
        </w:trPr>
        <w:tc>
          <w:tcPr>
            <w:tcW w:w="4648" w:type="dxa"/>
          </w:tcPr>
          <w:p w:rsidR="00EB3B1C" w:rsidRPr="004E2AF9" w:rsidRDefault="00000000">
            <w:pPr>
              <w:pBdr>
                <w:top w:val="nil"/>
                <w:left w:val="nil"/>
                <w:bottom w:val="nil"/>
                <w:right w:val="nil"/>
                <w:between w:val="nil"/>
              </w:pBdr>
              <w:ind w:left="200"/>
              <w:rPr>
                <w:rFonts w:asciiTheme="minorHAnsi" w:hAnsiTheme="minorHAnsi" w:cstheme="minorHAnsi"/>
                <w:color w:val="000000"/>
                <w:sz w:val="24"/>
                <w:szCs w:val="24"/>
              </w:rPr>
            </w:pPr>
            <w:proofErr w:type="spellStart"/>
            <w:r w:rsidRPr="004E2AF9">
              <w:rPr>
                <w:rFonts w:asciiTheme="minorHAnsi" w:hAnsiTheme="minorHAnsi" w:cstheme="minorHAnsi"/>
                <w:color w:val="000000"/>
                <w:sz w:val="24"/>
                <w:szCs w:val="24"/>
              </w:rPr>
              <w:t>Yogyakarta</w:t>
            </w:r>
            <w:proofErr w:type="spellEnd"/>
            <w:r w:rsidRPr="004E2AF9">
              <w:rPr>
                <w:rFonts w:asciiTheme="minorHAnsi" w:hAnsiTheme="minorHAnsi" w:cstheme="minorHAnsi"/>
                <w:color w:val="000000"/>
                <w:sz w:val="24"/>
                <w:szCs w:val="24"/>
              </w:rPr>
              <w:t>,                    202</w:t>
            </w:r>
            <w:r w:rsidRPr="004E2AF9">
              <w:rPr>
                <w:rFonts w:asciiTheme="minorHAnsi" w:hAnsiTheme="minorHAnsi" w:cstheme="minorHAnsi"/>
                <w:sz w:val="24"/>
                <w:szCs w:val="24"/>
              </w:rPr>
              <w:t>5</w:t>
            </w:r>
          </w:p>
        </w:tc>
      </w:tr>
      <w:tr w:rsidR="00EB3B1C" w:rsidRPr="004E2AF9">
        <w:trPr>
          <w:trHeight w:val="633"/>
        </w:trPr>
        <w:tc>
          <w:tcPr>
            <w:tcW w:w="4648" w:type="dxa"/>
          </w:tcPr>
          <w:p w:rsidR="00EB3B1C" w:rsidRPr="004E2AF9" w:rsidRDefault="00000000">
            <w:pPr>
              <w:pBdr>
                <w:top w:val="nil"/>
                <w:left w:val="nil"/>
                <w:bottom w:val="nil"/>
                <w:right w:val="nil"/>
                <w:between w:val="nil"/>
              </w:pBdr>
              <w:spacing w:before="70"/>
              <w:ind w:left="200"/>
              <w:rPr>
                <w:rFonts w:asciiTheme="minorHAnsi" w:hAnsiTheme="minorHAnsi" w:cstheme="minorHAnsi"/>
                <w:color w:val="000000"/>
                <w:sz w:val="24"/>
                <w:szCs w:val="24"/>
              </w:rPr>
            </w:pPr>
            <w:r w:rsidRPr="004E2AF9">
              <w:rPr>
                <w:rFonts w:asciiTheme="minorHAnsi" w:hAnsiTheme="minorHAnsi" w:cstheme="minorHAnsi"/>
                <w:color w:val="000000"/>
                <w:sz w:val="24"/>
                <w:szCs w:val="24"/>
              </w:rPr>
              <w:t>Pemohon</w:t>
            </w:r>
          </w:p>
        </w:tc>
      </w:tr>
      <w:tr w:rsidR="00EB3B1C" w:rsidRPr="004E2AF9">
        <w:trPr>
          <w:trHeight w:val="843"/>
        </w:trPr>
        <w:tc>
          <w:tcPr>
            <w:tcW w:w="4648" w:type="dxa"/>
          </w:tcPr>
          <w:p w:rsidR="00EB3B1C" w:rsidRPr="004E2AF9" w:rsidRDefault="00EB3B1C">
            <w:pPr>
              <w:pBdr>
                <w:top w:val="nil"/>
                <w:left w:val="nil"/>
                <w:bottom w:val="nil"/>
                <w:right w:val="nil"/>
                <w:between w:val="nil"/>
              </w:pBdr>
              <w:rPr>
                <w:rFonts w:asciiTheme="minorHAnsi" w:hAnsiTheme="minorHAnsi" w:cstheme="minorHAnsi"/>
                <w:color w:val="000000"/>
                <w:sz w:val="24"/>
                <w:szCs w:val="24"/>
              </w:rPr>
            </w:pPr>
          </w:p>
          <w:p w:rsidR="00EB3B1C" w:rsidRPr="004E2AF9" w:rsidRDefault="00EB3B1C">
            <w:pPr>
              <w:pBdr>
                <w:top w:val="nil"/>
                <w:left w:val="nil"/>
                <w:bottom w:val="nil"/>
                <w:right w:val="nil"/>
                <w:between w:val="nil"/>
              </w:pBdr>
              <w:ind w:left="200"/>
              <w:rPr>
                <w:rFonts w:asciiTheme="minorHAnsi" w:hAnsiTheme="minorHAnsi" w:cstheme="minorHAnsi"/>
                <w:i/>
                <w:color w:val="000000"/>
                <w:sz w:val="24"/>
                <w:szCs w:val="24"/>
              </w:rPr>
            </w:pPr>
          </w:p>
        </w:tc>
      </w:tr>
      <w:tr w:rsidR="00EB3B1C" w:rsidRPr="004E2AF9">
        <w:trPr>
          <w:trHeight w:val="632"/>
        </w:trPr>
        <w:tc>
          <w:tcPr>
            <w:tcW w:w="4648" w:type="dxa"/>
          </w:tcPr>
          <w:p w:rsidR="00EB3B1C" w:rsidRPr="004E2AF9" w:rsidRDefault="00EB3B1C">
            <w:pPr>
              <w:pBdr>
                <w:top w:val="nil"/>
                <w:left w:val="nil"/>
                <w:bottom w:val="nil"/>
                <w:right w:val="nil"/>
                <w:between w:val="nil"/>
              </w:pBdr>
              <w:spacing w:before="11"/>
              <w:rPr>
                <w:rFonts w:asciiTheme="minorHAnsi" w:hAnsiTheme="minorHAnsi" w:cstheme="minorHAnsi"/>
                <w:color w:val="000000"/>
                <w:sz w:val="23"/>
                <w:szCs w:val="23"/>
              </w:rPr>
            </w:pPr>
          </w:p>
          <w:p w:rsidR="00EB3B1C" w:rsidRPr="004E2AF9" w:rsidRDefault="00000000">
            <w:pPr>
              <w:pBdr>
                <w:top w:val="nil"/>
                <w:left w:val="nil"/>
                <w:bottom w:val="nil"/>
                <w:right w:val="nil"/>
                <w:between w:val="nil"/>
              </w:pBdr>
              <w:ind w:left="200"/>
              <w:rPr>
                <w:rFonts w:asciiTheme="minorHAnsi" w:hAnsiTheme="minorHAnsi" w:cstheme="minorHAnsi"/>
                <w:color w:val="000000"/>
                <w:sz w:val="24"/>
                <w:szCs w:val="24"/>
              </w:rPr>
            </w:pPr>
            <w:r w:rsidRPr="004E2AF9">
              <w:rPr>
                <w:rFonts w:asciiTheme="minorHAnsi" w:hAnsiTheme="minorHAnsi" w:cstheme="minorHAnsi"/>
                <w:color w:val="000000"/>
                <w:sz w:val="24"/>
                <w:szCs w:val="24"/>
              </w:rPr>
              <w:t>...................................................</w:t>
            </w:r>
          </w:p>
        </w:tc>
      </w:tr>
      <w:tr w:rsidR="00EB3B1C" w:rsidRPr="004E2AF9">
        <w:trPr>
          <w:trHeight w:val="351"/>
        </w:trPr>
        <w:tc>
          <w:tcPr>
            <w:tcW w:w="4648" w:type="dxa"/>
          </w:tcPr>
          <w:p w:rsidR="00EB3B1C" w:rsidRPr="004E2AF9" w:rsidRDefault="00000000">
            <w:pPr>
              <w:pBdr>
                <w:top w:val="nil"/>
                <w:left w:val="nil"/>
                <w:bottom w:val="nil"/>
                <w:right w:val="nil"/>
                <w:between w:val="nil"/>
              </w:pBdr>
              <w:spacing w:before="70" w:line="261" w:lineRule="auto"/>
              <w:ind w:left="200"/>
              <w:rPr>
                <w:rFonts w:asciiTheme="minorHAnsi" w:hAnsiTheme="minorHAnsi" w:cstheme="minorHAnsi"/>
                <w:color w:val="000000"/>
                <w:sz w:val="24"/>
                <w:szCs w:val="24"/>
              </w:rPr>
            </w:pPr>
            <w:r w:rsidRPr="004E2AF9">
              <w:rPr>
                <w:rFonts w:asciiTheme="minorHAnsi" w:hAnsiTheme="minorHAnsi" w:cstheme="minorHAnsi"/>
                <w:color w:val="000000"/>
                <w:sz w:val="24"/>
                <w:szCs w:val="24"/>
              </w:rPr>
              <w:t xml:space="preserve">NIP:  </w:t>
            </w:r>
            <w:r w:rsidRPr="004E2AF9">
              <w:rPr>
                <w:rFonts w:asciiTheme="minorHAnsi" w:hAnsiTheme="minorHAnsi" w:cstheme="minorHAnsi"/>
                <w:color w:val="000000"/>
              </w:rPr>
              <w:t>............................................</w:t>
            </w:r>
          </w:p>
        </w:tc>
      </w:tr>
    </w:tbl>
    <w:p w:rsidR="00EB3B1C" w:rsidRPr="004E2AF9" w:rsidRDefault="00EB3B1C">
      <w:pPr>
        <w:rPr>
          <w:rFonts w:asciiTheme="minorHAnsi" w:hAnsiTheme="minorHAnsi" w:cstheme="minorHAnsi"/>
        </w:rPr>
      </w:pPr>
    </w:p>
    <w:sectPr w:rsidR="00EB3B1C" w:rsidRPr="004E2AF9">
      <w:pgSz w:w="11900" w:h="16850"/>
      <w:pgMar w:top="1600" w:right="1300" w:bottom="280" w:left="13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46AA"/>
    <w:multiLevelType w:val="multilevel"/>
    <w:tmpl w:val="7C3A60E0"/>
    <w:lvl w:ilvl="0">
      <w:start w:val="1"/>
      <w:numFmt w:val="lowerLetter"/>
      <w:lvlText w:val="%1."/>
      <w:lvlJc w:val="left"/>
      <w:pPr>
        <w:ind w:left="820" w:hanging="360"/>
      </w:pPr>
      <w:rPr>
        <w:rFonts w:ascii="Cambria" w:eastAsia="Cambria" w:hAnsi="Cambria" w:cs="Cambria"/>
        <w:sz w:val="24"/>
        <w:szCs w:val="24"/>
      </w:rPr>
    </w:lvl>
    <w:lvl w:ilvl="1">
      <w:numFmt w:val="bullet"/>
      <w:lvlText w:val="•"/>
      <w:lvlJc w:val="left"/>
      <w:pPr>
        <w:ind w:left="1663" w:hanging="360"/>
      </w:pPr>
    </w:lvl>
    <w:lvl w:ilvl="2">
      <w:numFmt w:val="bullet"/>
      <w:lvlText w:val="•"/>
      <w:lvlJc w:val="left"/>
      <w:pPr>
        <w:ind w:left="2507" w:hanging="360"/>
      </w:pPr>
    </w:lvl>
    <w:lvl w:ilvl="3">
      <w:numFmt w:val="bullet"/>
      <w:lvlText w:val="•"/>
      <w:lvlJc w:val="left"/>
      <w:pPr>
        <w:ind w:left="3351" w:hanging="360"/>
      </w:pPr>
    </w:lvl>
    <w:lvl w:ilvl="4">
      <w:numFmt w:val="bullet"/>
      <w:lvlText w:val="•"/>
      <w:lvlJc w:val="left"/>
      <w:pPr>
        <w:ind w:left="4195" w:hanging="360"/>
      </w:pPr>
    </w:lvl>
    <w:lvl w:ilvl="5">
      <w:numFmt w:val="bullet"/>
      <w:lvlText w:val="•"/>
      <w:lvlJc w:val="left"/>
      <w:pPr>
        <w:ind w:left="5039" w:hanging="360"/>
      </w:pPr>
    </w:lvl>
    <w:lvl w:ilvl="6">
      <w:numFmt w:val="bullet"/>
      <w:lvlText w:val="•"/>
      <w:lvlJc w:val="left"/>
      <w:pPr>
        <w:ind w:left="5883" w:hanging="360"/>
      </w:pPr>
    </w:lvl>
    <w:lvl w:ilvl="7">
      <w:numFmt w:val="bullet"/>
      <w:lvlText w:val="•"/>
      <w:lvlJc w:val="left"/>
      <w:pPr>
        <w:ind w:left="6727" w:hanging="360"/>
      </w:pPr>
    </w:lvl>
    <w:lvl w:ilvl="8">
      <w:numFmt w:val="bullet"/>
      <w:lvlText w:val="•"/>
      <w:lvlJc w:val="left"/>
      <w:pPr>
        <w:ind w:left="7571" w:hanging="360"/>
      </w:pPr>
    </w:lvl>
  </w:abstractNum>
  <w:num w:numId="1" w16cid:durableId="1050543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B1C"/>
    <w:rsid w:val="004E2AF9"/>
    <w:rsid w:val="00820896"/>
    <w:rsid w:val="00EB3B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9A78D"/>
  <w15:docId w15:val="{A8BB5D60-1B52-C64F-9752-43DAF894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m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line="341" w:lineRule="exact"/>
      <w:ind w:left="2554" w:right="2554"/>
      <w:jc w:val="center"/>
    </w:pPr>
    <w:rPr>
      <w:rFonts w:ascii="Calibri" w:eastAsia="Calibri" w:hAnsi="Calibri" w:cs="Calibri"/>
      <w:b/>
      <w:bCs/>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820" w:right="133" w:hanging="360"/>
    </w:pPr>
  </w:style>
  <w:style w:type="paragraph" w:customStyle="1" w:styleId="TableParagraph">
    <w:name w:val="Table Paragraph"/>
    <w:basedOn w:val="Normal"/>
    <w:uiPriority w:val="1"/>
    <w:qFormat/>
    <w:pPr>
      <w:ind w:left="20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frLh/xXveSa+l66nYJtREFd1Rg==">CgMxLjA4AHIhMTFmSjlOZlNsQ1FEYU45bVM3aW41ZDhqV2tJR2VlUERC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697</Characters>
  <Application>Microsoft Office Word</Application>
  <DocSecurity>0</DocSecurity>
  <Lines>5</Lines>
  <Paragraphs>1</Paragraphs>
  <ScaleCrop>false</ScaleCrop>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lucia wulan</cp:lastModifiedBy>
  <cp:revision>2</cp:revision>
  <dcterms:created xsi:type="dcterms:W3CDTF">2025-04-15T06:04:00Z</dcterms:created>
  <dcterms:modified xsi:type="dcterms:W3CDTF">2025-04-15T06:04:00Z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Creator">
    <vt:lpwstr>Microsoft® Word 2016</vt:lpwstr>
  </property>
  <property fmtid="{D5CDD505-2E9C-101B-9397-08002B2CF9AE}" pid="4" name="LastSaved">
    <vt:filetime>2024-01-31T00:00:00Z</vt:filetime>
  </property>
</Properties>
</file>